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9FB10" w14:textId="77777777" w:rsidR="002413E3" w:rsidRPr="00426891" w:rsidRDefault="002413E3" w:rsidP="002413E3">
      <w:pPr>
        <w:spacing w:after="0" w:line="240" w:lineRule="auto"/>
        <w:jc w:val="center"/>
        <w:rPr>
          <w:rFonts w:ascii="Times New Roman" w:hAnsi="Times New Roman" w:cs="Times New Roman"/>
          <w:b/>
          <w:sz w:val="24"/>
          <w:szCs w:val="24"/>
          <w:lang w:val="kk-KZ" w:eastAsia="ko-KR"/>
        </w:rPr>
      </w:pPr>
      <w:r w:rsidRPr="00426891">
        <w:rPr>
          <w:rFonts w:ascii="Times New Roman" w:hAnsi="Times New Roman" w:cs="Times New Roman"/>
          <w:b/>
          <w:sz w:val="24"/>
          <w:szCs w:val="24"/>
          <w:lang w:val="kk-KZ" w:eastAsia="ko-KR"/>
        </w:rPr>
        <w:t>ӘЛ-ФАРАБИ АТЫНДАҒЫ ҚАЗАҚ ҰЛТТЫҚ УНИВЕРСИТЕТІ</w:t>
      </w:r>
    </w:p>
    <w:p w14:paraId="38A1849B"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Философия және саясаттану факультеті</w:t>
      </w:r>
    </w:p>
    <w:p w14:paraId="27690873"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Әлеуметтану және әлеуметтік жұмыс кафедрасы</w:t>
      </w:r>
    </w:p>
    <w:p w14:paraId="0375EAF7"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p>
    <w:p w14:paraId="5DC3A845" w14:textId="0CE24A15" w:rsidR="005A50AD" w:rsidRPr="00426891" w:rsidRDefault="005A50AD" w:rsidP="005A50AD">
      <w:pPr>
        <w:ind w:firstLine="720"/>
        <w:jc w:val="center"/>
        <w:rPr>
          <w:rFonts w:ascii="Times New Roman" w:hAnsi="Times New Roman" w:cs="Times New Roman"/>
          <w:b/>
          <w:sz w:val="24"/>
          <w:szCs w:val="24"/>
          <w:lang w:val="kk-KZ"/>
        </w:rPr>
      </w:pPr>
    </w:p>
    <w:tbl>
      <w:tblPr>
        <w:tblW w:w="10345" w:type="dxa"/>
        <w:tblLayout w:type="fixed"/>
        <w:tblLook w:val="0000" w:firstRow="0" w:lastRow="0" w:firstColumn="0" w:lastColumn="0" w:noHBand="0" w:noVBand="0"/>
      </w:tblPr>
      <w:tblGrid>
        <w:gridCol w:w="4938"/>
        <w:gridCol w:w="5407"/>
      </w:tblGrid>
      <w:tr w:rsidR="005A50AD" w:rsidRPr="00426891" w14:paraId="56D11872" w14:textId="77777777" w:rsidTr="005A50AD">
        <w:trPr>
          <w:trHeight w:val="1984"/>
        </w:trPr>
        <w:tc>
          <w:tcPr>
            <w:tcW w:w="4938" w:type="dxa"/>
          </w:tcPr>
          <w:p w14:paraId="361B5528" w14:textId="77777777" w:rsidR="005A50AD" w:rsidRPr="00426891" w:rsidRDefault="005A50AD" w:rsidP="00CA5B7C">
            <w:pPr>
              <w:ind w:firstLine="720"/>
              <w:jc w:val="both"/>
              <w:rPr>
                <w:rFonts w:ascii="Times New Roman" w:hAnsi="Times New Roman" w:cs="Times New Roman"/>
                <w:b/>
                <w:sz w:val="24"/>
                <w:szCs w:val="24"/>
                <w:lang w:val="kk-KZ"/>
              </w:rPr>
            </w:pPr>
          </w:p>
        </w:tc>
        <w:tc>
          <w:tcPr>
            <w:tcW w:w="5407" w:type="dxa"/>
          </w:tcPr>
          <w:p w14:paraId="386BD410" w14:textId="77777777" w:rsidR="00685ACF" w:rsidRPr="00685ACF" w:rsidRDefault="00685ACF" w:rsidP="00685ACF">
            <w:pPr>
              <w:pStyle w:val="7"/>
              <w:ind w:firstLine="35"/>
              <w:jc w:val="left"/>
              <w:rPr>
                <w:b w:val="0"/>
                <w:bCs w:val="0"/>
                <w:sz w:val="24"/>
                <w:lang w:val="kk-KZ"/>
              </w:rPr>
            </w:pPr>
            <w:r w:rsidRPr="00685ACF">
              <w:rPr>
                <w:b w:val="0"/>
                <w:bCs w:val="0"/>
                <w:sz w:val="24"/>
                <w:lang w:val="kk-KZ"/>
              </w:rPr>
              <w:t>Философия және саясаттану</w:t>
            </w:r>
          </w:p>
          <w:p w14:paraId="1BB33A37" w14:textId="77777777" w:rsidR="00685ACF" w:rsidRPr="00685ACF" w:rsidRDefault="00685ACF" w:rsidP="00685ACF">
            <w:pPr>
              <w:pStyle w:val="7"/>
              <w:ind w:firstLine="35"/>
              <w:jc w:val="left"/>
              <w:rPr>
                <w:b w:val="0"/>
                <w:bCs w:val="0"/>
                <w:sz w:val="24"/>
                <w:lang w:val="kk-KZ"/>
              </w:rPr>
            </w:pPr>
            <w:r w:rsidRPr="00685ACF">
              <w:rPr>
                <w:b w:val="0"/>
                <w:bCs w:val="0"/>
                <w:sz w:val="24"/>
                <w:lang w:val="kk-KZ"/>
              </w:rPr>
              <w:t>Ғылыми Кеңес мәжілісінде бекітілді</w:t>
            </w:r>
          </w:p>
          <w:p w14:paraId="45CCFFA3" w14:textId="77777777" w:rsidR="00685ACF" w:rsidRPr="00685ACF" w:rsidRDefault="00685ACF" w:rsidP="00685ACF">
            <w:pPr>
              <w:pStyle w:val="7"/>
              <w:ind w:firstLine="35"/>
              <w:jc w:val="left"/>
              <w:rPr>
                <w:b w:val="0"/>
                <w:bCs w:val="0"/>
                <w:sz w:val="24"/>
              </w:rPr>
            </w:pPr>
            <w:r w:rsidRPr="00685ACF">
              <w:rPr>
                <w:b w:val="0"/>
                <w:bCs w:val="0"/>
                <w:sz w:val="24"/>
                <w:lang w:val="kk-KZ"/>
              </w:rPr>
              <w:t xml:space="preserve">   </w:t>
            </w:r>
            <w:r w:rsidRPr="00685ACF">
              <w:rPr>
                <w:b w:val="0"/>
                <w:bCs w:val="0"/>
                <w:sz w:val="24"/>
              </w:rPr>
              <w:t xml:space="preserve">факультет деканы </w:t>
            </w:r>
          </w:p>
          <w:p w14:paraId="6477D7C5" w14:textId="77777777" w:rsidR="00685ACF" w:rsidRPr="00685ACF" w:rsidRDefault="00685ACF" w:rsidP="00685ACF">
            <w:pPr>
              <w:pStyle w:val="7"/>
              <w:ind w:firstLine="35"/>
              <w:jc w:val="left"/>
              <w:rPr>
                <w:b w:val="0"/>
                <w:bCs w:val="0"/>
                <w:sz w:val="24"/>
              </w:rPr>
            </w:pPr>
            <w:r w:rsidRPr="00685ACF">
              <w:rPr>
                <w:b w:val="0"/>
                <w:bCs w:val="0"/>
                <w:sz w:val="24"/>
              </w:rPr>
              <w:t>___________________</w:t>
            </w:r>
            <w:proofErr w:type="spellStart"/>
            <w:r w:rsidRPr="00685ACF">
              <w:rPr>
                <w:b w:val="0"/>
                <w:bCs w:val="0"/>
                <w:sz w:val="24"/>
              </w:rPr>
              <w:t>Масалимова</w:t>
            </w:r>
            <w:proofErr w:type="spellEnd"/>
            <w:r w:rsidRPr="00685ACF">
              <w:rPr>
                <w:b w:val="0"/>
                <w:bCs w:val="0"/>
                <w:sz w:val="24"/>
              </w:rPr>
              <w:t xml:space="preserve"> А.Р.</w:t>
            </w:r>
          </w:p>
          <w:p w14:paraId="649D8C50" w14:textId="62719733" w:rsidR="00685ACF" w:rsidRPr="00685ACF" w:rsidRDefault="00685ACF" w:rsidP="00685ACF">
            <w:pPr>
              <w:pStyle w:val="7"/>
              <w:ind w:firstLine="35"/>
              <w:jc w:val="left"/>
              <w:rPr>
                <w:b w:val="0"/>
                <w:bCs w:val="0"/>
                <w:sz w:val="24"/>
                <w:lang w:val="kk-KZ"/>
              </w:rPr>
            </w:pPr>
            <w:r w:rsidRPr="00685ACF">
              <w:rPr>
                <w:b w:val="0"/>
                <w:bCs w:val="0"/>
                <w:sz w:val="24"/>
                <w:lang w:val="kk-KZ"/>
              </w:rPr>
              <w:t xml:space="preserve">                   </w:t>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t xml:space="preserve">     </w:t>
            </w:r>
            <w:proofErr w:type="spellStart"/>
            <w:proofErr w:type="gramStart"/>
            <w:r w:rsidRPr="00685ACF">
              <w:rPr>
                <w:b w:val="0"/>
                <w:bCs w:val="0"/>
                <w:sz w:val="24"/>
              </w:rPr>
              <w:t>Хаттама</w:t>
            </w:r>
            <w:proofErr w:type="spellEnd"/>
            <w:r w:rsidRPr="00685ACF">
              <w:rPr>
                <w:b w:val="0"/>
                <w:bCs w:val="0"/>
                <w:sz w:val="24"/>
              </w:rPr>
              <w:t xml:space="preserve">  №</w:t>
            </w:r>
            <w:proofErr w:type="gramEnd"/>
            <w:r w:rsidRPr="00685ACF">
              <w:rPr>
                <w:b w:val="0"/>
                <w:bCs w:val="0"/>
                <w:sz w:val="24"/>
              </w:rPr>
              <w:t>_1</w:t>
            </w:r>
            <w:r w:rsidR="00072573">
              <w:rPr>
                <w:b w:val="0"/>
                <w:bCs w:val="0"/>
                <w:sz w:val="24"/>
              </w:rPr>
              <w:t>2</w:t>
            </w:r>
            <w:r w:rsidRPr="00685ACF">
              <w:rPr>
                <w:b w:val="0"/>
                <w:bCs w:val="0"/>
                <w:sz w:val="24"/>
              </w:rPr>
              <w:t>_ "2</w:t>
            </w:r>
            <w:r w:rsidR="00072573">
              <w:rPr>
                <w:b w:val="0"/>
                <w:bCs w:val="0"/>
                <w:sz w:val="24"/>
                <w:lang w:val="kk-KZ"/>
              </w:rPr>
              <w:t>6</w:t>
            </w:r>
            <w:r w:rsidRPr="00685ACF">
              <w:rPr>
                <w:b w:val="0"/>
                <w:bCs w:val="0"/>
                <w:sz w:val="24"/>
              </w:rPr>
              <w:t>_" 0</w:t>
            </w:r>
            <w:r w:rsidR="007213FF">
              <w:rPr>
                <w:b w:val="0"/>
                <w:bCs w:val="0"/>
                <w:sz w:val="24"/>
                <w:lang w:val="kk-KZ"/>
              </w:rPr>
              <w:t>8</w:t>
            </w:r>
            <w:r w:rsidRPr="00685ACF">
              <w:rPr>
                <w:b w:val="0"/>
                <w:bCs w:val="0"/>
                <w:sz w:val="24"/>
              </w:rPr>
              <w:t>_2020 ж.</w:t>
            </w:r>
          </w:p>
          <w:p w14:paraId="0B1CBA8C" w14:textId="77777777" w:rsidR="00685ACF" w:rsidRPr="00685ACF" w:rsidRDefault="00685ACF" w:rsidP="00685ACF">
            <w:pPr>
              <w:pStyle w:val="7"/>
              <w:ind w:firstLine="35"/>
              <w:jc w:val="left"/>
              <w:rPr>
                <w:b w:val="0"/>
                <w:bCs w:val="0"/>
                <w:sz w:val="24"/>
                <w:lang w:val="kk-KZ"/>
              </w:rPr>
            </w:pPr>
          </w:p>
          <w:p w14:paraId="79D6215C" w14:textId="77777777" w:rsidR="005A50AD" w:rsidRDefault="005A50AD" w:rsidP="00996E38">
            <w:pPr>
              <w:pStyle w:val="7"/>
              <w:ind w:firstLine="35"/>
              <w:jc w:val="left"/>
              <w:rPr>
                <w:sz w:val="24"/>
                <w:lang w:val="kk-KZ"/>
              </w:rPr>
            </w:pPr>
          </w:p>
          <w:p w14:paraId="4C245A98" w14:textId="77777777" w:rsidR="00685ACF" w:rsidRDefault="00685ACF" w:rsidP="00685ACF">
            <w:pPr>
              <w:rPr>
                <w:lang w:val="kk-KZ"/>
              </w:rPr>
            </w:pPr>
          </w:p>
          <w:p w14:paraId="44CF1122" w14:textId="26CAC640" w:rsidR="00685ACF" w:rsidRPr="00685ACF" w:rsidRDefault="00685ACF" w:rsidP="00685ACF">
            <w:pPr>
              <w:rPr>
                <w:lang w:val="kk-KZ"/>
              </w:rPr>
            </w:pPr>
          </w:p>
        </w:tc>
      </w:tr>
    </w:tbl>
    <w:p w14:paraId="2EA3B81D" w14:textId="77777777" w:rsidR="002413E3" w:rsidRPr="00426891" w:rsidRDefault="002413E3" w:rsidP="002413E3">
      <w:pPr>
        <w:spacing w:after="0" w:line="240" w:lineRule="auto"/>
        <w:ind w:firstLine="720"/>
        <w:jc w:val="center"/>
        <w:rPr>
          <w:rFonts w:ascii="Times New Roman" w:hAnsi="Times New Roman" w:cs="Times New Roman"/>
          <w:b/>
          <w:sz w:val="24"/>
          <w:szCs w:val="24"/>
        </w:rPr>
      </w:pPr>
    </w:p>
    <w:p w14:paraId="00384BCB" w14:textId="77777777" w:rsidR="002413E3" w:rsidRPr="00426891" w:rsidRDefault="002413E3" w:rsidP="002413E3">
      <w:pPr>
        <w:pStyle w:val="1"/>
        <w:rPr>
          <w:sz w:val="24"/>
          <w:lang w:val="kk-KZ"/>
        </w:rPr>
      </w:pPr>
      <w:r w:rsidRPr="00426891">
        <w:rPr>
          <w:sz w:val="24"/>
          <w:lang w:val="kk-KZ"/>
        </w:rPr>
        <w:t>ПӘННІҢ ОҚУ-ӘДІСТЕМЕЛІК КЕШЕНІ</w:t>
      </w:r>
    </w:p>
    <w:p w14:paraId="0AC05622" w14:textId="77777777" w:rsidR="002413E3" w:rsidRPr="00426891" w:rsidRDefault="002413E3" w:rsidP="002413E3">
      <w:pPr>
        <w:pStyle w:val="3"/>
        <w:rPr>
          <w:sz w:val="24"/>
          <w:szCs w:val="24"/>
          <w:u w:val="none"/>
        </w:rPr>
      </w:pPr>
    </w:p>
    <w:p w14:paraId="0FB5105A" w14:textId="77777777" w:rsidR="002413E3" w:rsidRPr="00426891" w:rsidRDefault="002413E3" w:rsidP="002413E3">
      <w:pPr>
        <w:pStyle w:val="3"/>
        <w:rPr>
          <w:sz w:val="24"/>
          <w:szCs w:val="24"/>
          <w:u w:val="none"/>
        </w:rPr>
      </w:pPr>
    </w:p>
    <w:p w14:paraId="3040FED0" w14:textId="4EBC49B4" w:rsidR="002413E3" w:rsidRPr="00426891" w:rsidRDefault="00533BF1" w:rsidP="002413E3">
      <w:pPr>
        <w:spacing w:after="0" w:line="240" w:lineRule="auto"/>
        <w:ind w:firstLine="720"/>
        <w:jc w:val="center"/>
        <w:rPr>
          <w:rFonts w:ascii="Times New Roman" w:hAnsi="Times New Roman" w:cs="Times New Roman"/>
          <w:b/>
          <w:color w:val="000000"/>
          <w:sz w:val="24"/>
          <w:szCs w:val="24"/>
          <w:lang w:val="kk-KZ"/>
        </w:rPr>
      </w:pPr>
      <w:r w:rsidRPr="00533BF1">
        <w:rPr>
          <w:rFonts w:ascii="Times New Roman" w:hAnsi="Times New Roman" w:cs="Times New Roman"/>
          <w:sz w:val="24"/>
          <w:szCs w:val="24"/>
          <w:lang w:val="kk-KZ"/>
        </w:rPr>
        <w:t>КPA1405</w:t>
      </w:r>
      <w:r w:rsidRPr="00533BF1">
        <w:rPr>
          <w:rFonts w:ascii="Times New Roman" w:hAnsi="Times New Roman" w:cs="Times New Roman"/>
          <w:sz w:val="24"/>
          <w:szCs w:val="24"/>
        </w:rPr>
        <w:t>-</w:t>
      </w:r>
      <w:r w:rsidR="00287282" w:rsidRPr="00287282">
        <w:rPr>
          <w:rFonts w:ascii="Times New Roman" w:hAnsi="Times New Roman" w:cs="Times New Roman"/>
          <w:sz w:val="24"/>
          <w:szCs w:val="24"/>
          <w:lang w:val="kk-KZ"/>
        </w:rPr>
        <w:t xml:space="preserve">Әлеуметтік жұмыстың құқықтық негіздері   </w:t>
      </w:r>
    </w:p>
    <w:p w14:paraId="487C5002" w14:textId="77777777" w:rsidR="00475389" w:rsidRPr="00426891" w:rsidRDefault="00475389" w:rsidP="002413E3">
      <w:pPr>
        <w:spacing w:after="0" w:line="240" w:lineRule="auto"/>
        <w:ind w:firstLine="720"/>
        <w:jc w:val="center"/>
        <w:rPr>
          <w:rFonts w:ascii="Times New Roman" w:hAnsi="Times New Roman" w:cs="Times New Roman"/>
          <w:sz w:val="24"/>
          <w:szCs w:val="24"/>
        </w:rPr>
      </w:pPr>
    </w:p>
    <w:p w14:paraId="64164822" w14:textId="30A54695" w:rsidR="002413E3" w:rsidRPr="00426891" w:rsidRDefault="002413E3" w:rsidP="002413E3">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00CA5B7C" w:rsidRPr="00426891">
        <w:rPr>
          <w:rFonts w:ascii="Times New Roman" w:hAnsi="Times New Roman" w:cs="Times New Roman"/>
          <w:sz w:val="24"/>
          <w:szCs w:val="24"/>
        </w:rPr>
        <w:t xml:space="preserve"> </w:t>
      </w:r>
      <w:r w:rsidR="00CA5B7C" w:rsidRPr="00426891">
        <w:rPr>
          <w:rFonts w:ascii="Times New Roman" w:hAnsi="Times New Roman" w:cs="Times New Roman"/>
          <w:sz w:val="24"/>
          <w:szCs w:val="24"/>
          <w:lang w:val="kk-KZ"/>
        </w:rPr>
        <w:t xml:space="preserve">даярлау бағыты  </w:t>
      </w:r>
      <w:r w:rsidR="00533BF1">
        <w:rPr>
          <w:rFonts w:ascii="Times New Roman" w:hAnsi="Times New Roman" w:cs="Times New Roman"/>
          <w:sz w:val="24"/>
          <w:szCs w:val="24"/>
          <w:lang w:val="kk-KZ"/>
        </w:rPr>
        <w:t>«</w:t>
      </w:r>
      <w:r w:rsidR="006C1F7C" w:rsidRPr="00426891">
        <w:rPr>
          <w:rFonts w:ascii="Times New Roman" w:hAnsi="Times New Roman" w:cs="Times New Roman"/>
          <w:sz w:val="24"/>
          <w:szCs w:val="24"/>
          <w:lang w:val="kk-KZ"/>
        </w:rPr>
        <w:t>5В0</w:t>
      </w:r>
      <w:r w:rsidR="00DC5313">
        <w:rPr>
          <w:rFonts w:ascii="Times New Roman" w:hAnsi="Times New Roman" w:cs="Times New Roman"/>
          <w:sz w:val="24"/>
          <w:szCs w:val="24"/>
        </w:rPr>
        <w:t>9</w:t>
      </w:r>
      <w:r w:rsidR="00475389" w:rsidRPr="00426891">
        <w:rPr>
          <w:rFonts w:ascii="Times New Roman" w:hAnsi="Times New Roman" w:cs="Times New Roman"/>
          <w:sz w:val="24"/>
          <w:szCs w:val="24"/>
          <w:lang w:val="kk-KZ"/>
        </w:rPr>
        <w:t>0</w:t>
      </w:r>
      <w:r w:rsidR="00DC5313">
        <w:rPr>
          <w:rFonts w:ascii="Times New Roman" w:hAnsi="Times New Roman" w:cs="Times New Roman"/>
          <w:sz w:val="24"/>
          <w:szCs w:val="24"/>
          <w:lang w:val="kk-KZ"/>
        </w:rPr>
        <w:t>5</w:t>
      </w:r>
      <w:r w:rsidR="00475389" w:rsidRPr="00426891">
        <w:rPr>
          <w:rFonts w:ascii="Times New Roman" w:hAnsi="Times New Roman" w:cs="Times New Roman"/>
          <w:sz w:val="24"/>
          <w:szCs w:val="24"/>
          <w:lang w:val="kk-KZ"/>
        </w:rPr>
        <w:t xml:space="preserve">00 – </w:t>
      </w:r>
      <w:r w:rsidR="00CA5B7C" w:rsidRPr="00426891">
        <w:rPr>
          <w:rFonts w:ascii="Times New Roman" w:hAnsi="Times New Roman" w:cs="Times New Roman"/>
          <w:sz w:val="24"/>
          <w:szCs w:val="24"/>
          <w:lang w:val="kk-KZ"/>
        </w:rPr>
        <w:t>«</w:t>
      </w:r>
      <w:r w:rsidR="00475389" w:rsidRPr="00426891">
        <w:rPr>
          <w:rFonts w:ascii="Times New Roman" w:hAnsi="Times New Roman" w:cs="Times New Roman"/>
          <w:sz w:val="24"/>
          <w:szCs w:val="24"/>
          <w:lang w:val="kk-KZ"/>
        </w:rPr>
        <w:t>Әлеумет</w:t>
      </w:r>
      <w:r w:rsidR="00475389" w:rsidRPr="00426891">
        <w:rPr>
          <w:rFonts w:ascii="Times New Roman" w:hAnsi="Times New Roman" w:cs="Times New Roman"/>
          <w:sz w:val="24"/>
          <w:szCs w:val="24"/>
        </w:rPr>
        <w:t>т</w:t>
      </w:r>
      <w:r w:rsidR="00AD1CD8">
        <w:rPr>
          <w:rFonts w:ascii="Times New Roman" w:hAnsi="Times New Roman" w:cs="Times New Roman"/>
          <w:sz w:val="24"/>
          <w:szCs w:val="24"/>
          <w:lang w:val="kk-KZ"/>
        </w:rPr>
        <w:t>ік жұмыс</w:t>
      </w:r>
      <w:r w:rsidR="00CA5B7C" w:rsidRPr="00426891">
        <w:rPr>
          <w:rFonts w:ascii="Times New Roman" w:hAnsi="Times New Roman" w:cs="Times New Roman"/>
          <w:sz w:val="24"/>
          <w:szCs w:val="24"/>
          <w:lang w:val="kk-KZ"/>
        </w:rPr>
        <w:t>»</w:t>
      </w:r>
    </w:p>
    <w:p w14:paraId="45DA3BFC" w14:textId="77777777" w:rsidR="002D29F1" w:rsidRPr="00426891" w:rsidRDefault="00CA5B7C" w:rsidP="002413E3">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(Бакалавриат) </w:t>
      </w:r>
    </w:p>
    <w:p w14:paraId="603C0125" w14:textId="77777777" w:rsidR="002413E3" w:rsidRPr="00426891" w:rsidRDefault="002413E3" w:rsidP="002413E3">
      <w:pPr>
        <w:spacing w:after="0" w:line="240" w:lineRule="auto"/>
        <w:ind w:firstLine="720"/>
        <w:jc w:val="center"/>
        <w:rPr>
          <w:rFonts w:ascii="Times New Roman" w:hAnsi="Times New Roman" w:cs="Times New Roman"/>
          <w:sz w:val="24"/>
          <w:szCs w:val="24"/>
          <w:lang w:val="kk-KZ"/>
        </w:rPr>
      </w:pPr>
    </w:p>
    <w:p w14:paraId="7904D708" w14:textId="009284CA" w:rsidR="00567DE1" w:rsidRPr="00426891" w:rsidRDefault="00533BF1" w:rsidP="00567DE1">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0BE8D332" w14:textId="512F8BAD" w:rsidR="00567DE1" w:rsidRPr="00426891" w:rsidRDefault="00567DE1" w:rsidP="00567DE1">
      <w:pPr>
        <w:spacing w:after="0" w:line="240" w:lineRule="auto"/>
        <w:jc w:val="center"/>
        <w:rPr>
          <w:rFonts w:ascii="Times New Roman" w:hAnsi="Times New Roman" w:cs="Times New Roman"/>
          <w:sz w:val="24"/>
          <w:szCs w:val="24"/>
        </w:rPr>
      </w:pPr>
      <w:r w:rsidRPr="00426891">
        <w:rPr>
          <w:rFonts w:ascii="Times New Roman" w:hAnsi="Times New Roman" w:cs="Times New Roman"/>
          <w:sz w:val="24"/>
          <w:szCs w:val="24"/>
          <w:lang w:val="kk-KZ"/>
        </w:rPr>
        <w:t xml:space="preserve">Курс – </w:t>
      </w:r>
      <w:r w:rsidR="00072573">
        <w:rPr>
          <w:rFonts w:ascii="Times New Roman" w:hAnsi="Times New Roman" w:cs="Times New Roman"/>
          <w:sz w:val="24"/>
          <w:szCs w:val="24"/>
        </w:rPr>
        <w:t>2</w:t>
      </w:r>
    </w:p>
    <w:p w14:paraId="7DFAEF0A" w14:textId="478B777D" w:rsidR="00567DE1" w:rsidRPr="00426891" w:rsidRDefault="00567DE1" w:rsidP="00567DE1">
      <w:pPr>
        <w:spacing w:after="0" w:line="240" w:lineRule="auto"/>
        <w:jc w:val="center"/>
        <w:rPr>
          <w:rFonts w:ascii="Times New Roman" w:hAnsi="Times New Roman" w:cs="Times New Roman"/>
          <w:sz w:val="24"/>
          <w:szCs w:val="24"/>
        </w:rPr>
      </w:pPr>
      <w:r w:rsidRPr="00426891">
        <w:rPr>
          <w:rFonts w:ascii="Times New Roman" w:hAnsi="Times New Roman" w:cs="Times New Roman"/>
          <w:sz w:val="24"/>
          <w:szCs w:val="24"/>
        </w:rPr>
        <w:t xml:space="preserve">Семестр – </w:t>
      </w:r>
      <w:r w:rsidR="00072573">
        <w:rPr>
          <w:rFonts w:ascii="Times New Roman" w:hAnsi="Times New Roman" w:cs="Times New Roman"/>
          <w:sz w:val="24"/>
          <w:szCs w:val="24"/>
        </w:rPr>
        <w:t>4</w:t>
      </w:r>
    </w:p>
    <w:p w14:paraId="1EB15695" w14:textId="77777777" w:rsidR="00567DE1" w:rsidRPr="00426891"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Кредит</w:t>
      </w:r>
      <w:r w:rsidRPr="00426891">
        <w:rPr>
          <w:rFonts w:ascii="Times New Roman" w:hAnsi="Times New Roman" w:cs="Times New Roman"/>
          <w:sz w:val="24"/>
          <w:szCs w:val="24"/>
          <w:lang w:val="kk-KZ"/>
        </w:rPr>
        <w:t xml:space="preserve"> саны</w:t>
      </w:r>
      <w:r w:rsidRPr="00426891">
        <w:rPr>
          <w:rFonts w:ascii="Times New Roman" w:hAnsi="Times New Roman" w:cs="Times New Roman"/>
          <w:sz w:val="24"/>
          <w:szCs w:val="24"/>
        </w:rPr>
        <w:t xml:space="preserve"> – </w:t>
      </w:r>
      <w:r w:rsidR="00287282">
        <w:rPr>
          <w:rFonts w:ascii="Times New Roman" w:hAnsi="Times New Roman" w:cs="Times New Roman"/>
          <w:sz w:val="24"/>
          <w:szCs w:val="24"/>
          <w:lang w:val="kk-KZ"/>
        </w:rPr>
        <w:t>3</w:t>
      </w:r>
    </w:p>
    <w:p w14:paraId="14536707" w14:textId="77777777" w:rsidR="00567DE1" w:rsidRPr="00426891" w:rsidRDefault="00567DE1" w:rsidP="002413E3">
      <w:pPr>
        <w:spacing w:after="0" w:line="240" w:lineRule="auto"/>
        <w:ind w:firstLine="720"/>
        <w:jc w:val="center"/>
        <w:rPr>
          <w:rFonts w:ascii="Times New Roman" w:hAnsi="Times New Roman" w:cs="Times New Roman"/>
          <w:sz w:val="24"/>
          <w:szCs w:val="24"/>
          <w:lang w:val="kk-KZ"/>
        </w:rPr>
      </w:pPr>
    </w:p>
    <w:p w14:paraId="5EA4234D"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59EB1DCF"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2BE36A10"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4E68B5D0"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2213C9C7"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6C308945" w14:textId="77777777" w:rsidR="002413E3" w:rsidRPr="00426891" w:rsidRDefault="002413E3" w:rsidP="002413E3">
      <w:pPr>
        <w:pStyle w:val="a3"/>
        <w:ind w:firstLine="469"/>
        <w:jc w:val="center"/>
        <w:rPr>
          <w:b/>
          <w:sz w:val="24"/>
          <w:szCs w:val="24"/>
          <w:lang w:val="kk-KZ"/>
        </w:rPr>
      </w:pPr>
    </w:p>
    <w:p w14:paraId="1D0EFBD4" w14:textId="77777777" w:rsidR="002413E3" w:rsidRPr="00426891" w:rsidRDefault="002413E3" w:rsidP="002413E3">
      <w:pPr>
        <w:pStyle w:val="a3"/>
        <w:ind w:firstLine="469"/>
        <w:jc w:val="center"/>
        <w:rPr>
          <w:b/>
          <w:sz w:val="24"/>
          <w:szCs w:val="24"/>
        </w:rPr>
      </w:pPr>
    </w:p>
    <w:p w14:paraId="62DFACE2" w14:textId="77777777" w:rsidR="002413E3" w:rsidRPr="00426891" w:rsidRDefault="002413E3" w:rsidP="002413E3">
      <w:pPr>
        <w:pStyle w:val="a3"/>
        <w:ind w:firstLine="469"/>
        <w:jc w:val="center"/>
        <w:rPr>
          <w:b/>
          <w:sz w:val="24"/>
          <w:szCs w:val="24"/>
        </w:rPr>
      </w:pPr>
    </w:p>
    <w:p w14:paraId="06E6DCEF" w14:textId="793F0982" w:rsidR="002413E3" w:rsidRDefault="002413E3" w:rsidP="002413E3">
      <w:pPr>
        <w:pStyle w:val="a3"/>
        <w:ind w:firstLine="469"/>
        <w:jc w:val="center"/>
        <w:rPr>
          <w:b/>
          <w:sz w:val="24"/>
          <w:szCs w:val="24"/>
        </w:rPr>
      </w:pPr>
    </w:p>
    <w:p w14:paraId="025CBF16" w14:textId="3B1B5009" w:rsidR="00685ACF" w:rsidRDefault="00685ACF" w:rsidP="002413E3">
      <w:pPr>
        <w:pStyle w:val="a3"/>
        <w:ind w:firstLine="469"/>
        <w:jc w:val="center"/>
        <w:rPr>
          <w:b/>
          <w:sz w:val="24"/>
          <w:szCs w:val="24"/>
        </w:rPr>
      </w:pPr>
    </w:p>
    <w:p w14:paraId="21DA4716" w14:textId="4DE5CAFE" w:rsidR="00685ACF" w:rsidRDefault="00685ACF" w:rsidP="002413E3">
      <w:pPr>
        <w:pStyle w:val="a3"/>
        <w:ind w:firstLine="469"/>
        <w:jc w:val="center"/>
        <w:rPr>
          <w:b/>
          <w:sz w:val="24"/>
          <w:szCs w:val="24"/>
        </w:rPr>
      </w:pPr>
    </w:p>
    <w:p w14:paraId="03A94E5D" w14:textId="77777777" w:rsidR="00685ACF" w:rsidRPr="00426891" w:rsidRDefault="00685ACF" w:rsidP="002413E3">
      <w:pPr>
        <w:pStyle w:val="a3"/>
        <w:ind w:firstLine="469"/>
        <w:jc w:val="center"/>
        <w:rPr>
          <w:b/>
          <w:sz w:val="24"/>
          <w:szCs w:val="24"/>
        </w:rPr>
      </w:pPr>
    </w:p>
    <w:p w14:paraId="61B67FA9" w14:textId="77777777" w:rsidR="002413E3" w:rsidRPr="00426891" w:rsidRDefault="002413E3" w:rsidP="002413E3">
      <w:pPr>
        <w:pStyle w:val="a3"/>
        <w:ind w:firstLine="469"/>
        <w:jc w:val="center"/>
        <w:rPr>
          <w:b/>
          <w:sz w:val="24"/>
          <w:szCs w:val="24"/>
        </w:rPr>
      </w:pPr>
    </w:p>
    <w:p w14:paraId="314C5122" w14:textId="77777777" w:rsidR="002413E3" w:rsidRPr="00426891" w:rsidRDefault="002413E3" w:rsidP="002413E3">
      <w:pPr>
        <w:pStyle w:val="a3"/>
        <w:ind w:firstLine="469"/>
        <w:jc w:val="center"/>
        <w:rPr>
          <w:b/>
          <w:sz w:val="24"/>
          <w:szCs w:val="24"/>
        </w:rPr>
      </w:pPr>
    </w:p>
    <w:p w14:paraId="57D15DEA" w14:textId="63BFE2B8" w:rsidR="002413E3" w:rsidRDefault="002413E3" w:rsidP="002413E3">
      <w:pPr>
        <w:pStyle w:val="a3"/>
        <w:ind w:firstLine="469"/>
        <w:jc w:val="center"/>
        <w:rPr>
          <w:b/>
          <w:sz w:val="24"/>
          <w:szCs w:val="24"/>
        </w:rPr>
      </w:pPr>
    </w:p>
    <w:p w14:paraId="53699F42" w14:textId="77777777" w:rsidR="00AD1CD8" w:rsidRPr="00426891" w:rsidRDefault="00AD1CD8" w:rsidP="002413E3">
      <w:pPr>
        <w:pStyle w:val="a3"/>
        <w:ind w:firstLine="469"/>
        <w:jc w:val="center"/>
        <w:rPr>
          <w:b/>
          <w:sz w:val="24"/>
          <w:szCs w:val="24"/>
        </w:rPr>
      </w:pPr>
    </w:p>
    <w:p w14:paraId="160CCEAD" w14:textId="77777777" w:rsidR="002413E3" w:rsidRPr="00426891" w:rsidRDefault="002413E3" w:rsidP="002413E3">
      <w:pPr>
        <w:pStyle w:val="a3"/>
        <w:ind w:firstLine="469"/>
        <w:jc w:val="center"/>
        <w:rPr>
          <w:b/>
          <w:sz w:val="24"/>
          <w:szCs w:val="24"/>
        </w:rPr>
      </w:pPr>
    </w:p>
    <w:p w14:paraId="04616F36" w14:textId="0FFCDDCD" w:rsidR="002413E3" w:rsidRDefault="00287282" w:rsidP="002413E3">
      <w:pPr>
        <w:pStyle w:val="a3"/>
        <w:ind w:firstLine="469"/>
        <w:jc w:val="center"/>
        <w:rPr>
          <w:b/>
          <w:sz w:val="24"/>
          <w:szCs w:val="24"/>
          <w:lang w:val="kk-KZ"/>
        </w:rPr>
      </w:pPr>
      <w:r>
        <w:rPr>
          <w:b/>
          <w:sz w:val="24"/>
          <w:szCs w:val="24"/>
          <w:lang w:val="kk-KZ"/>
        </w:rPr>
        <w:t xml:space="preserve"> Алматы 2020</w:t>
      </w:r>
      <w:r w:rsidR="002413E3" w:rsidRPr="00426891">
        <w:rPr>
          <w:b/>
          <w:sz w:val="24"/>
          <w:szCs w:val="24"/>
          <w:lang w:val="kk-KZ"/>
        </w:rPr>
        <w:t xml:space="preserve"> ж.</w:t>
      </w:r>
    </w:p>
    <w:p w14:paraId="72D5BF96" w14:textId="77777777" w:rsidR="00533BF1" w:rsidRPr="00426891" w:rsidRDefault="00533BF1" w:rsidP="002413E3">
      <w:pPr>
        <w:pStyle w:val="a3"/>
        <w:ind w:firstLine="469"/>
        <w:jc w:val="center"/>
        <w:rPr>
          <w:b/>
          <w:sz w:val="24"/>
          <w:szCs w:val="24"/>
          <w:lang w:val="kk-KZ"/>
        </w:rPr>
      </w:pPr>
    </w:p>
    <w:p w14:paraId="1DB1183E" w14:textId="29902D33" w:rsidR="00AD1CD8" w:rsidRPr="00AD1CD8" w:rsidRDefault="00685ACF" w:rsidP="00AD1CD8">
      <w:pPr>
        <w:spacing w:after="0" w:line="240" w:lineRule="auto"/>
        <w:rPr>
          <w:rFonts w:ascii="Times New Roman" w:eastAsia="Times New Roman" w:hAnsi="Times New Roman" w:cs="Times New Roman"/>
          <w:sz w:val="24"/>
          <w:szCs w:val="24"/>
          <w:lang w:val="kk-KZ"/>
        </w:rPr>
      </w:pPr>
      <w:r w:rsidRPr="00685ACF">
        <w:rPr>
          <w:rFonts w:ascii="Times New Roman" w:eastAsia="Times New Roman" w:hAnsi="Times New Roman" w:cs="Times New Roman"/>
          <w:sz w:val="24"/>
          <w:szCs w:val="24"/>
          <w:lang w:val="kk-KZ"/>
        </w:rPr>
        <w:lastRenderedPageBreak/>
        <w:t>ПОӘК әлеуметтану және әлеуметтік жұмыс кафедрасының аға оқытушы , с.ғ.к Мамытқанов Дархан Қожанұлы  дайындаған «5В090500 – Әлеуметтік жұмыс» білім беру бағдарламасы негізінде әзірленді.</w:t>
      </w:r>
    </w:p>
    <w:p w14:paraId="2DFBB6C0"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10A1011"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A174FC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3B5CDCA3"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7489346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4EAC2F6E"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3EA46AE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44A5CE8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«16» 07  2020 ж., хаттама № 41___ </w:t>
      </w:r>
    </w:p>
    <w:p w14:paraId="27F0C3C5"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A933548"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C6FE764" w14:textId="509D78C8"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Кафедра меңгерушісі  социол. ғ,докторы., профессор   Г.С. Әбдірайымова. </w:t>
      </w:r>
    </w:p>
    <w:p w14:paraId="4C0CD82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                                           </w:t>
      </w:r>
    </w:p>
    <w:p w14:paraId="23CDD898"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AFAF312"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784BC7B0"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E389617"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BE29A3E"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F44049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F717E1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1FFFBCCF"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Факультеттің әдістемелік (бюро) кеңесінде  ұсынылды.</w:t>
      </w:r>
    </w:p>
    <w:p w14:paraId="30FB135D"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      « _18_ » ______07_______ 2020 ж.,  хаттама № _11_</w:t>
      </w:r>
    </w:p>
    <w:p w14:paraId="2B22992C"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4741D09" w14:textId="695B0446" w:rsidR="002413E3" w:rsidRPr="00426891" w:rsidRDefault="00AD1CD8" w:rsidP="00AD1CD8">
      <w:pPr>
        <w:spacing w:after="0" w:line="240" w:lineRule="auto"/>
        <w:rPr>
          <w:rFonts w:ascii="Times New Roman" w:hAnsi="Times New Roman" w:cs="Times New Roman"/>
          <w:sz w:val="24"/>
          <w:szCs w:val="24"/>
          <w:lang w:val="kk-KZ"/>
        </w:rPr>
      </w:pPr>
      <w:r w:rsidRPr="00AD1CD8">
        <w:rPr>
          <w:rFonts w:ascii="Times New Roman" w:eastAsia="Times New Roman" w:hAnsi="Times New Roman" w:cs="Times New Roman"/>
          <w:sz w:val="24"/>
          <w:szCs w:val="24"/>
          <w:lang w:val="kk-KZ"/>
        </w:rPr>
        <w:t>Төрағасы (Төрайымы) ________________________Кабакова М.П.</w:t>
      </w:r>
    </w:p>
    <w:p w14:paraId="758AA3E7"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2BED99D"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4EAF5040"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36A67686"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2B1DD344"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323E905A"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25348C76"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BFD5472"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709D817D"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657D7DC9"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1A4F7F15"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76CB1427"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7D11FF7"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5CC4340D"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6E0DB115"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1E4F7515" w14:textId="0C013594" w:rsidR="002413E3" w:rsidRDefault="002413E3" w:rsidP="002413E3">
      <w:pPr>
        <w:spacing w:after="0" w:line="240" w:lineRule="auto"/>
        <w:jc w:val="center"/>
        <w:rPr>
          <w:rFonts w:ascii="Times New Roman" w:hAnsi="Times New Roman" w:cs="Times New Roman"/>
          <w:b/>
          <w:sz w:val="24"/>
          <w:szCs w:val="24"/>
          <w:lang w:val="kk-KZ"/>
        </w:rPr>
      </w:pPr>
    </w:p>
    <w:p w14:paraId="257135CD" w14:textId="0329B472" w:rsidR="00533BF1" w:rsidRDefault="00533BF1" w:rsidP="002413E3">
      <w:pPr>
        <w:spacing w:after="0" w:line="240" w:lineRule="auto"/>
        <w:jc w:val="center"/>
        <w:rPr>
          <w:rFonts w:ascii="Times New Roman" w:hAnsi="Times New Roman" w:cs="Times New Roman"/>
          <w:b/>
          <w:sz w:val="24"/>
          <w:szCs w:val="24"/>
          <w:lang w:val="kk-KZ"/>
        </w:rPr>
      </w:pPr>
    </w:p>
    <w:p w14:paraId="71FC2B04" w14:textId="720B1BBC" w:rsidR="00533BF1" w:rsidRDefault="00533BF1" w:rsidP="002413E3">
      <w:pPr>
        <w:spacing w:after="0" w:line="240" w:lineRule="auto"/>
        <w:jc w:val="center"/>
        <w:rPr>
          <w:rFonts w:ascii="Times New Roman" w:hAnsi="Times New Roman" w:cs="Times New Roman"/>
          <w:b/>
          <w:sz w:val="24"/>
          <w:szCs w:val="24"/>
          <w:lang w:val="kk-KZ"/>
        </w:rPr>
      </w:pPr>
    </w:p>
    <w:p w14:paraId="2F33DFA1" w14:textId="7416DF5A" w:rsidR="00533BF1" w:rsidRDefault="00533BF1" w:rsidP="002413E3">
      <w:pPr>
        <w:spacing w:after="0" w:line="240" w:lineRule="auto"/>
        <w:jc w:val="center"/>
        <w:rPr>
          <w:rFonts w:ascii="Times New Roman" w:hAnsi="Times New Roman" w:cs="Times New Roman"/>
          <w:b/>
          <w:sz w:val="24"/>
          <w:szCs w:val="24"/>
          <w:lang w:val="kk-KZ"/>
        </w:rPr>
      </w:pPr>
    </w:p>
    <w:p w14:paraId="2C8384EB" w14:textId="4C8F03B6" w:rsidR="00533BF1" w:rsidRDefault="00533BF1" w:rsidP="002413E3">
      <w:pPr>
        <w:spacing w:after="0" w:line="240" w:lineRule="auto"/>
        <w:jc w:val="center"/>
        <w:rPr>
          <w:rFonts w:ascii="Times New Roman" w:hAnsi="Times New Roman" w:cs="Times New Roman"/>
          <w:b/>
          <w:sz w:val="24"/>
          <w:szCs w:val="24"/>
          <w:lang w:val="kk-KZ"/>
        </w:rPr>
      </w:pPr>
    </w:p>
    <w:p w14:paraId="258E3CE1" w14:textId="5CC23C75" w:rsidR="00533BF1" w:rsidRDefault="00533BF1" w:rsidP="002413E3">
      <w:pPr>
        <w:spacing w:after="0" w:line="240" w:lineRule="auto"/>
        <w:jc w:val="center"/>
        <w:rPr>
          <w:rFonts w:ascii="Times New Roman" w:hAnsi="Times New Roman" w:cs="Times New Roman"/>
          <w:b/>
          <w:sz w:val="24"/>
          <w:szCs w:val="24"/>
          <w:lang w:val="kk-KZ"/>
        </w:rPr>
      </w:pPr>
    </w:p>
    <w:p w14:paraId="2296419A" w14:textId="795F7667" w:rsidR="00533BF1" w:rsidRDefault="00533BF1" w:rsidP="002413E3">
      <w:pPr>
        <w:spacing w:after="0" w:line="240" w:lineRule="auto"/>
        <w:jc w:val="center"/>
        <w:rPr>
          <w:rFonts w:ascii="Times New Roman" w:hAnsi="Times New Roman" w:cs="Times New Roman"/>
          <w:b/>
          <w:sz w:val="24"/>
          <w:szCs w:val="24"/>
          <w:lang w:val="kk-KZ"/>
        </w:rPr>
      </w:pPr>
    </w:p>
    <w:p w14:paraId="5E4E35DE" w14:textId="77777777" w:rsidR="00533BF1" w:rsidRPr="00426891" w:rsidRDefault="00533BF1" w:rsidP="002413E3">
      <w:pPr>
        <w:spacing w:after="0" w:line="240" w:lineRule="auto"/>
        <w:jc w:val="center"/>
        <w:rPr>
          <w:rFonts w:ascii="Times New Roman" w:hAnsi="Times New Roman" w:cs="Times New Roman"/>
          <w:b/>
          <w:sz w:val="24"/>
          <w:szCs w:val="24"/>
          <w:lang w:val="kk-KZ"/>
        </w:rPr>
      </w:pPr>
    </w:p>
    <w:p w14:paraId="694B633E"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0C2B3FB5"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7237B1BB"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5DAA4EDD"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lastRenderedPageBreak/>
        <w:t>АЛҒЫ СӨЗ</w:t>
      </w:r>
    </w:p>
    <w:p w14:paraId="69A05EE8"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4865D654" w14:textId="77777777" w:rsidR="00287282" w:rsidRPr="00287282" w:rsidRDefault="00287282" w:rsidP="00533BF1">
      <w:pPr>
        <w:spacing w:after="0" w:line="240" w:lineRule="auto"/>
        <w:ind w:firstLine="360"/>
        <w:jc w:val="both"/>
        <w:rPr>
          <w:rFonts w:ascii="Times New Roman" w:hAnsi="Times New Roman" w:cs="Times New Roman"/>
          <w:sz w:val="24"/>
          <w:szCs w:val="24"/>
          <w:lang w:val="kk-KZ"/>
        </w:rPr>
      </w:pPr>
      <w:r w:rsidRPr="00533BF1">
        <w:rPr>
          <w:rFonts w:ascii="Times New Roman" w:hAnsi="Times New Roman" w:cs="Times New Roman"/>
          <w:b/>
          <w:bCs/>
          <w:sz w:val="24"/>
          <w:szCs w:val="24"/>
          <w:lang w:val="kk-KZ"/>
        </w:rPr>
        <w:t>Курстың қысқаша мазмұны</w:t>
      </w:r>
      <w:r w:rsidRPr="00287282">
        <w:rPr>
          <w:rFonts w:ascii="Times New Roman" w:hAnsi="Times New Roman" w:cs="Times New Roman"/>
          <w:sz w:val="24"/>
          <w:szCs w:val="24"/>
          <w:lang w:val="kk-KZ"/>
        </w:rPr>
        <w:t>. Қазіргі Қазақстан қоғамында болып жатқан модернизациялық өзгерістер халықтың әлеуметтік жағдайымен айналыатын мекемелердің қызметтеріне ерекше көңіл бөлуді талап етеді. Осыған орай әлеуметтік жұмыстың құықтық қамтамасыз етілуі пәні болашық мамандарды клиенттерге құқықтық көмек көрсетудің теориясымен және практикасымен таныстыруды көздейді.</w:t>
      </w:r>
    </w:p>
    <w:p w14:paraId="5BFA474F" w14:textId="548D152F" w:rsidR="00533BF1" w:rsidRDefault="00533BF1" w:rsidP="00287282">
      <w:pPr>
        <w:spacing w:after="0" w:line="240" w:lineRule="auto"/>
        <w:ind w:firstLine="360"/>
        <w:jc w:val="both"/>
        <w:rPr>
          <w:rFonts w:ascii="Times New Roman" w:hAnsi="Times New Roman" w:cs="Times New Roman"/>
          <w:sz w:val="24"/>
          <w:szCs w:val="24"/>
          <w:lang w:val="kk-KZ"/>
        </w:rPr>
      </w:pPr>
      <w:r w:rsidRPr="00533BF1">
        <w:rPr>
          <w:rFonts w:ascii="Times New Roman" w:hAnsi="Times New Roman" w:cs="Times New Roman"/>
          <w:b/>
          <w:bCs/>
          <w:sz w:val="24"/>
          <w:szCs w:val="24"/>
          <w:lang w:val="kk-KZ"/>
        </w:rPr>
        <w:t xml:space="preserve">Курстың </w:t>
      </w:r>
      <w:r w:rsidR="00287282" w:rsidRPr="00533BF1">
        <w:rPr>
          <w:rFonts w:ascii="Times New Roman" w:hAnsi="Times New Roman" w:cs="Times New Roman"/>
          <w:b/>
          <w:bCs/>
          <w:sz w:val="24"/>
          <w:szCs w:val="24"/>
          <w:lang w:val="kk-KZ"/>
        </w:rPr>
        <w:t>мақсаты</w:t>
      </w:r>
      <w:r w:rsidR="00287282" w:rsidRPr="00287282">
        <w:rPr>
          <w:rFonts w:ascii="Times New Roman" w:hAnsi="Times New Roman" w:cs="Times New Roman"/>
          <w:sz w:val="24"/>
          <w:szCs w:val="24"/>
          <w:lang w:val="kk-KZ"/>
        </w:rPr>
        <w:t xml:space="preserve">: </w:t>
      </w:r>
      <w:r w:rsidRPr="00533BF1">
        <w:rPr>
          <w:rFonts w:ascii="Times New Roman" w:hAnsi="Times New Roman" w:cs="Times New Roman"/>
          <w:sz w:val="24"/>
          <w:szCs w:val="24"/>
          <w:lang w:val="kk-KZ"/>
        </w:rPr>
        <w:t>Курстың мақсаты: студенттерге қоғамдық пікірді зерттеудің әлеуметтік мәселелерін және   бағыттары мен ғылыми  концепцияларға талдау жасауға негізделген. Қоғамдық пікірдің қалыптасуы мен БАҚ рөлі, қызметтері мен құрылымдық элементеріне айқындайды. Қоғамдық пікір туралы түсінікті кеңінен бейнелеу, жаңа зерттеулердің жолдарын әртүрлі тұрғыдан жүйелеу болып табылады</w:t>
      </w:r>
    </w:p>
    <w:p w14:paraId="6A7DEFA4" w14:textId="776A10A4" w:rsidR="00F96986" w:rsidRPr="00533BF1" w:rsidRDefault="00533BF1" w:rsidP="00287282">
      <w:pPr>
        <w:spacing w:after="0" w:line="240" w:lineRule="auto"/>
        <w:ind w:firstLine="360"/>
        <w:jc w:val="both"/>
        <w:rPr>
          <w:rFonts w:ascii="Times New Roman" w:hAnsi="Times New Roman" w:cs="Times New Roman"/>
          <w:b/>
          <w:bCs/>
          <w:sz w:val="24"/>
          <w:szCs w:val="24"/>
          <w:lang w:val="kk-KZ"/>
        </w:rPr>
      </w:pPr>
      <w:r w:rsidRPr="00533BF1">
        <w:rPr>
          <w:rFonts w:ascii="Times New Roman" w:hAnsi="Times New Roman" w:cs="Times New Roman"/>
          <w:b/>
          <w:bCs/>
          <w:sz w:val="24"/>
          <w:szCs w:val="24"/>
          <w:lang w:val="kk-KZ"/>
        </w:rPr>
        <w:t>Курстың міндеттері</w:t>
      </w:r>
      <w:r w:rsidR="00F96986" w:rsidRPr="00533BF1">
        <w:rPr>
          <w:rFonts w:ascii="Times New Roman" w:hAnsi="Times New Roman" w:cs="Times New Roman"/>
          <w:b/>
          <w:bCs/>
          <w:sz w:val="24"/>
          <w:szCs w:val="24"/>
          <w:lang w:val="kk-KZ"/>
        </w:rPr>
        <w:t xml:space="preserve"> :</w:t>
      </w:r>
    </w:p>
    <w:p w14:paraId="7C5F6979" w14:textId="77777777" w:rsidR="00287282" w:rsidRPr="00287282"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287282">
        <w:rPr>
          <w:rFonts w:ascii="Times New Roman" w:hAnsi="Times New Roman" w:cs="Times New Roman"/>
          <w:sz w:val="24"/>
          <w:szCs w:val="24"/>
          <w:lang w:val="kk-KZ"/>
        </w:rPr>
        <w:t>ҚР әлеуметтік жұмыстың құқықтық қамтамасыз етілуі ұғымы, қызметтері, мақсаты;</w:t>
      </w:r>
    </w:p>
    <w:p w14:paraId="735E53AB" w14:textId="77777777" w:rsidR="00287282" w:rsidRPr="00287282"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287282">
        <w:rPr>
          <w:rFonts w:ascii="Times New Roman" w:hAnsi="Times New Roman" w:cs="Times New Roman"/>
          <w:sz w:val="24"/>
          <w:szCs w:val="24"/>
          <w:lang w:val="kk-KZ"/>
        </w:rPr>
        <w:t>ҚР азаматтарды әлеуметтік қорғау мен қамсыздандырудың маңызды сұрақтары бойынша халықаралық-құқықтық және қазақстандық заңдық актілердің мазмұнымен таныстыру;</w:t>
      </w:r>
    </w:p>
    <w:p w14:paraId="5786C60C" w14:textId="77777777" w:rsidR="00FB2087"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287282">
        <w:rPr>
          <w:rFonts w:ascii="Times New Roman" w:hAnsi="Times New Roman" w:cs="Times New Roman"/>
          <w:sz w:val="24"/>
          <w:szCs w:val="24"/>
          <w:lang w:val="kk-KZ"/>
        </w:rPr>
        <w:t>ҚР мүмкіндігі шектеулі топтарының негізгі құқықтары, еркіндігі және кепілдіктері туралы мәліметтермен таныстыру;</w:t>
      </w:r>
    </w:p>
    <w:p w14:paraId="04BCCC1F" w14:textId="1048E506" w:rsidR="00287282" w:rsidRPr="00287282"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287282">
        <w:rPr>
          <w:rFonts w:ascii="Times New Roman" w:hAnsi="Times New Roman" w:cs="Times New Roman"/>
          <w:sz w:val="24"/>
          <w:szCs w:val="24"/>
          <w:lang w:val="kk-KZ"/>
        </w:rPr>
        <w:t>Әлеуметтік жұмыс бойынша халықаралық және қазақстандық құқықтық талаптарын білуге;</w:t>
      </w:r>
    </w:p>
    <w:p w14:paraId="59EF849F" w14:textId="77777777" w:rsidR="00287282" w:rsidRPr="00287282"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287282">
        <w:rPr>
          <w:rFonts w:ascii="Times New Roman" w:hAnsi="Times New Roman" w:cs="Times New Roman"/>
          <w:sz w:val="24"/>
          <w:szCs w:val="24"/>
          <w:lang w:val="kk-KZ"/>
        </w:rPr>
        <w:t>Клиенттерге қажетті құқықтық көмекті көрсетуге;</w:t>
      </w:r>
    </w:p>
    <w:p w14:paraId="54BFACEA" w14:textId="1242F69F" w:rsidR="00287282" w:rsidRDefault="00287282" w:rsidP="00287282">
      <w:pPr>
        <w:pStyle w:val="a5"/>
        <w:numPr>
          <w:ilvl w:val="0"/>
          <w:numId w:val="16"/>
        </w:numPr>
        <w:tabs>
          <w:tab w:val="right" w:pos="9715"/>
        </w:tabs>
        <w:autoSpaceDE w:val="0"/>
        <w:autoSpaceDN w:val="0"/>
        <w:adjustRightInd w:val="0"/>
        <w:spacing w:after="0" w:line="240" w:lineRule="auto"/>
        <w:jc w:val="both"/>
        <w:rPr>
          <w:rFonts w:ascii="Times New Roman" w:hAnsi="Times New Roman" w:cs="Times New Roman"/>
          <w:b/>
          <w:sz w:val="24"/>
          <w:szCs w:val="24"/>
          <w:lang w:val="kk-KZ"/>
        </w:rPr>
      </w:pPr>
      <w:r w:rsidRPr="00287282">
        <w:rPr>
          <w:rFonts w:ascii="Times New Roman" w:hAnsi="Times New Roman" w:cs="Times New Roman"/>
          <w:sz w:val="24"/>
          <w:szCs w:val="24"/>
          <w:lang w:val="kk-KZ"/>
        </w:rPr>
        <w:t>Құқықтық білімді кәсіби іс-әрекет практикасында қолдануға</w:t>
      </w:r>
      <w:r w:rsidRPr="00287282">
        <w:rPr>
          <w:rFonts w:ascii="Times New Roman" w:hAnsi="Times New Roman" w:cs="Times New Roman"/>
          <w:b/>
          <w:sz w:val="24"/>
          <w:szCs w:val="24"/>
          <w:lang w:val="kk-KZ"/>
        </w:rPr>
        <w:t xml:space="preserve"> </w:t>
      </w:r>
    </w:p>
    <w:p w14:paraId="2DFBDB33" w14:textId="05E780E8" w:rsidR="00685ACF" w:rsidRPr="00685ACF" w:rsidRDefault="00685ACF" w:rsidP="00685ACF">
      <w:pPr>
        <w:tabs>
          <w:tab w:val="right" w:pos="9715"/>
        </w:tabs>
        <w:autoSpaceDE w:val="0"/>
        <w:autoSpaceDN w:val="0"/>
        <w:adjustRightInd w:val="0"/>
        <w:spacing w:after="0" w:line="240" w:lineRule="auto"/>
        <w:ind w:left="360"/>
        <w:jc w:val="both"/>
        <w:rPr>
          <w:rFonts w:ascii="Times New Roman" w:hAnsi="Times New Roman" w:cs="Times New Roman"/>
          <w:b/>
          <w:sz w:val="24"/>
          <w:szCs w:val="24"/>
          <w:lang w:val="kk-KZ"/>
        </w:rPr>
      </w:pPr>
      <w:r w:rsidRPr="00685ACF">
        <w:rPr>
          <w:rFonts w:ascii="Times New Roman" w:hAnsi="Times New Roman" w:cs="Times New Roman"/>
          <w:b/>
          <w:sz w:val="24"/>
          <w:szCs w:val="24"/>
          <w:lang w:val="kk-KZ"/>
        </w:rPr>
        <w:t>Курсты меңгеру нәтижесінде студент қабылетті болады:</w:t>
      </w:r>
    </w:p>
    <w:p w14:paraId="278BE826" w14:textId="381BDA62" w:rsidR="00685ACF" w:rsidRPr="00685ACF" w:rsidRDefault="00685ACF" w:rsidP="00685ACF">
      <w:pPr>
        <w:pStyle w:val="a5"/>
        <w:numPr>
          <w:ilvl w:val="0"/>
          <w:numId w:val="16"/>
        </w:numPr>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Саяси өмірді, мемлекет пен қоғамның қарым-қатынасын, азаматтық қоғамның қалыптасу заңдылығын, ұлттық және жергілікті деңгейдегі саяси өмірдің субъектілерін түсіну.;</w:t>
      </w:r>
    </w:p>
    <w:p w14:paraId="4582CB82" w14:textId="4A003404" w:rsidR="00685ACF" w:rsidRPr="00685ACF" w:rsidRDefault="00685ACF" w:rsidP="00685ACF">
      <w:pPr>
        <w:pStyle w:val="a5"/>
        <w:numPr>
          <w:ilvl w:val="0"/>
          <w:numId w:val="16"/>
        </w:numPr>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қоғамның және халықтың әлеуметтік-экономикалық, саяси және басқа да проблемалары туралы түсінік қалыптасуы;</w:t>
      </w:r>
    </w:p>
    <w:p w14:paraId="0A3441B9" w14:textId="64FC911E" w:rsidR="00685ACF" w:rsidRPr="00685ACF" w:rsidRDefault="00685ACF" w:rsidP="00685ACF">
      <w:pPr>
        <w:pStyle w:val="a5"/>
        <w:numPr>
          <w:ilvl w:val="0"/>
          <w:numId w:val="16"/>
        </w:numPr>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 xml:space="preserve">әлеуметтік мінез-құлық пен мәдениетаралық айырмашылықтардың әртүрлі формаларын қолданып, олардың әлеуметтік тәжірибесін қайта сынап көру; </w:t>
      </w:r>
    </w:p>
    <w:p w14:paraId="3A615573" w14:textId="6ABE824D" w:rsidR="00685ACF" w:rsidRPr="00685ACF" w:rsidRDefault="00685ACF" w:rsidP="00685ACF">
      <w:pPr>
        <w:pStyle w:val="a5"/>
        <w:numPr>
          <w:ilvl w:val="0"/>
          <w:numId w:val="16"/>
        </w:numPr>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кешенді ақпараттық тапсырмаларды талдау және тиімді шешімдерді табу, ақпараттық қауіпсіздіктің принциптері мен технологияларын қолдану, ақпараттық қауіпсіздік;</w:t>
      </w:r>
    </w:p>
    <w:p w14:paraId="431800BB" w14:textId="7D8DE931" w:rsidR="00685ACF" w:rsidRPr="00685ACF" w:rsidRDefault="00685ACF" w:rsidP="00685ACF">
      <w:pPr>
        <w:pStyle w:val="a5"/>
        <w:numPr>
          <w:ilvl w:val="0"/>
          <w:numId w:val="16"/>
        </w:numPr>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Әлеуметтік-мәдени кеңістіктің ерекшеліктерін талдау;</w:t>
      </w:r>
    </w:p>
    <w:p w14:paraId="40E6EE43" w14:textId="60277CF5" w:rsidR="00533BF1" w:rsidRPr="00685ACF" w:rsidRDefault="00685ACF" w:rsidP="00685ACF">
      <w:pPr>
        <w:pStyle w:val="a5"/>
        <w:numPr>
          <w:ilvl w:val="0"/>
          <w:numId w:val="16"/>
        </w:numPr>
        <w:tabs>
          <w:tab w:val="right" w:pos="9715"/>
        </w:tabs>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sidRPr="00685ACF">
        <w:rPr>
          <w:rFonts w:ascii="Times New Roman" w:eastAsiaTheme="minorHAnsi" w:hAnsi="Times New Roman" w:cs="Times New Roman"/>
          <w:sz w:val="24"/>
          <w:szCs w:val="24"/>
          <w:lang w:val="kk-KZ" w:eastAsia="en-US"/>
        </w:rPr>
        <w:t>аймақтар мен елдердегі әлеуметтік саясатқа салыстырмалы талдау жүргізу.</w:t>
      </w:r>
    </w:p>
    <w:p w14:paraId="65F1BB69" w14:textId="77777777" w:rsidR="00685ACF" w:rsidRPr="00685ACF" w:rsidRDefault="00685ACF" w:rsidP="00685ACF">
      <w:pPr>
        <w:tabs>
          <w:tab w:val="right" w:pos="9715"/>
        </w:tabs>
        <w:autoSpaceDE w:val="0"/>
        <w:autoSpaceDN w:val="0"/>
        <w:adjustRightInd w:val="0"/>
        <w:spacing w:after="0" w:line="240" w:lineRule="auto"/>
        <w:jc w:val="both"/>
        <w:rPr>
          <w:rFonts w:ascii="Times New Roman" w:hAnsi="Times New Roman" w:cs="Times New Roman"/>
          <w:b/>
          <w:sz w:val="24"/>
          <w:szCs w:val="24"/>
          <w:lang w:val="kk-KZ"/>
        </w:rPr>
      </w:pPr>
    </w:p>
    <w:p w14:paraId="7A079646" w14:textId="376032C5" w:rsidR="00C81382" w:rsidRPr="00426891" w:rsidRDefault="00C81382" w:rsidP="00287282">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адам мінез құлық және әлеуметтік ора  пәнi студенттердің адамның әлемде, қоғамда алатын орны туралы ғылыми негiзделген түсініктер алуына толық мүмкiндiк бередi. Бұл пәндi ойдағыдай игеру үшiн "</w:t>
      </w:r>
      <w:r w:rsidR="00287282" w:rsidRPr="00287282">
        <w:rPr>
          <w:lang w:val="kk-KZ"/>
        </w:rPr>
        <w:t xml:space="preserve"> </w:t>
      </w:r>
      <w:r w:rsidR="00287282" w:rsidRPr="00287282">
        <w:rPr>
          <w:rFonts w:ascii="Times New Roman" w:hAnsi="Times New Roman" w:cs="Times New Roman"/>
          <w:sz w:val="24"/>
          <w:szCs w:val="24"/>
          <w:lang w:val="kk-KZ"/>
        </w:rPr>
        <w:t xml:space="preserve">Әлеуметтік жұмыстың негіздері </w:t>
      </w:r>
      <w:r w:rsidRPr="00426891">
        <w:rPr>
          <w:rFonts w:ascii="Times New Roman" w:hAnsi="Times New Roman" w:cs="Times New Roman"/>
          <w:sz w:val="24"/>
          <w:szCs w:val="24"/>
          <w:lang w:val="kk-KZ"/>
        </w:rPr>
        <w:t>", "</w:t>
      </w:r>
      <w:r w:rsidR="00287282" w:rsidRPr="00287282">
        <w:rPr>
          <w:lang w:val="kk-KZ"/>
        </w:rPr>
        <w:t xml:space="preserve"> </w:t>
      </w:r>
      <w:r w:rsidR="00287282">
        <w:rPr>
          <w:rFonts w:ascii="Times New Roman" w:hAnsi="Times New Roman" w:cs="Times New Roman"/>
          <w:sz w:val="24"/>
          <w:szCs w:val="24"/>
          <w:lang w:val="kk-KZ"/>
        </w:rPr>
        <w:t>М</w:t>
      </w:r>
      <w:r w:rsidR="00287282" w:rsidRPr="00287282">
        <w:rPr>
          <w:rFonts w:ascii="Times New Roman" w:hAnsi="Times New Roman" w:cs="Times New Roman"/>
          <w:sz w:val="24"/>
          <w:szCs w:val="24"/>
          <w:lang w:val="kk-KZ"/>
        </w:rPr>
        <w:t xml:space="preserve">емлекет пен құқықтың негіздері </w:t>
      </w:r>
      <w:r w:rsidRPr="00426891">
        <w:rPr>
          <w:rFonts w:ascii="Times New Roman" w:hAnsi="Times New Roman" w:cs="Times New Roman"/>
          <w:sz w:val="24"/>
          <w:szCs w:val="24"/>
          <w:lang w:val="kk-KZ"/>
        </w:rPr>
        <w:t>"т.б. сияқты пәндерден алған бiлiм ерекше қажеттi және маңызды.</w:t>
      </w:r>
    </w:p>
    <w:p w14:paraId="101D023B" w14:textId="77777777" w:rsidR="00C81382" w:rsidRPr="00426891" w:rsidRDefault="00C81382" w:rsidP="00F96986">
      <w:pPr>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Pr="00426891">
        <w:rPr>
          <w:rFonts w:ascii="Times New Roman" w:hAnsi="Times New Roman" w:cs="Times New Roman"/>
          <w:sz w:val="24"/>
          <w:szCs w:val="24"/>
          <w:lang w:val="kk-KZ"/>
        </w:rPr>
        <w:tab/>
      </w:r>
      <w:r w:rsidR="00287282" w:rsidRPr="00287282">
        <w:rPr>
          <w:rFonts w:ascii="Times New Roman" w:hAnsi="Times New Roman" w:cs="Times New Roman"/>
          <w:sz w:val="24"/>
          <w:szCs w:val="24"/>
          <w:lang w:val="kk-KZ"/>
        </w:rPr>
        <w:t>«Мүгедектермен әлеуметтік жұмыс», «Жастармен әлеуметтік жұмыс»</w:t>
      </w:r>
      <w:r w:rsidR="00287282">
        <w:rPr>
          <w:rFonts w:ascii="Times New Roman" w:hAnsi="Times New Roman" w:cs="Times New Roman"/>
          <w:sz w:val="24"/>
          <w:szCs w:val="24"/>
          <w:lang w:val="kk-KZ"/>
        </w:rPr>
        <w:t>.</w:t>
      </w:r>
    </w:p>
    <w:p w14:paraId="43EB3C38" w14:textId="77777777" w:rsidR="00134D97" w:rsidRPr="00C81382" w:rsidRDefault="00134D97" w:rsidP="00134D97">
      <w:pPr>
        <w:spacing w:after="0" w:line="240" w:lineRule="auto"/>
        <w:ind w:firstLine="709"/>
        <w:jc w:val="both"/>
        <w:rPr>
          <w:rFonts w:ascii="Times New Roman" w:hAnsi="Times New Roman" w:cs="Times New Roman"/>
          <w:sz w:val="28"/>
          <w:szCs w:val="28"/>
        </w:rPr>
      </w:pPr>
      <w:r w:rsidRPr="00C81382">
        <w:rPr>
          <w:rFonts w:ascii="Times New Roman" w:hAnsi="Times New Roman" w:cs="Times New Roman"/>
          <w:sz w:val="28"/>
          <w:szCs w:val="28"/>
        </w:rPr>
        <w:t>.</w:t>
      </w:r>
    </w:p>
    <w:p w14:paraId="3271FF52" w14:textId="77777777" w:rsidR="00DE3D81" w:rsidRPr="00F01210" w:rsidRDefault="00DE3D81" w:rsidP="00134D97">
      <w:pPr>
        <w:spacing w:after="0" w:line="240" w:lineRule="auto"/>
        <w:ind w:firstLine="567"/>
        <w:jc w:val="center"/>
        <w:rPr>
          <w:rFonts w:ascii="Times New Roman" w:hAnsi="Times New Roman" w:cs="Times New Roman"/>
          <w:sz w:val="24"/>
          <w:szCs w:val="24"/>
        </w:rPr>
      </w:pPr>
    </w:p>
    <w:sectPr w:rsidR="00DE3D81" w:rsidRPr="00F01210"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954CD1"/>
    <w:multiLevelType w:val="hybridMultilevel"/>
    <w:tmpl w:val="1F20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7"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8"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5D4E48DD"/>
    <w:multiLevelType w:val="hybridMultilevel"/>
    <w:tmpl w:val="0B5E7D68"/>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4"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54A5A29"/>
    <w:multiLevelType w:val="hybridMultilevel"/>
    <w:tmpl w:val="2B189B5E"/>
    <w:lvl w:ilvl="0" w:tplc="04190001">
      <w:start w:val="1"/>
      <w:numFmt w:val="bullet"/>
      <w:lvlText w:val=""/>
      <w:lvlJc w:val="left"/>
      <w:pPr>
        <w:ind w:left="1321" w:hanging="360"/>
      </w:pPr>
      <w:rPr>
        <w:rFonts w:ascii="Symbol" w:hAnsi="Symbol" w:hint="default"/>
      </w:rPr>
    </w:lvl>
    <w:lvl w:ilvl="1" w:tplc="EEBAEFF4">
      <w:numFmt w:val="bullet"/>
      <w:lvlText w:val="•"/>
      <w:lvlJc w:val="left"/>
      <w:pPr>
        <w:ind w:left="2041" w:hanging="360"/>
      </w:pPr>
      <w:rPr>
        <w:rFonts w:ascii="Times New Roman" w:eastAsiaTheme="minorEastAsia" w:hAnsi="Times New Roman" w:cs="Times New Roman"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7"/>
    <w:lvlOverride w:ilvl="0">
      <w:startOverride w:val="1"/>
    </w:lvlOverride>
  </w:num>
  <w:num w:numId="8">
    <w:abstractNumId w:val="0"/>
  </w:num>
  <w:num w:numId="9">
    <w:abstractNumId w:val="1"/>
  </w:num>
  <w:num w:numId="10">
    <w:abstractNumId w:val="12"/>
  </w:num>
  <w:num w:numId="11">
    <w:abstractNumId w:val="14"/>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E3"/>
    <w:rsid w:val="00072573"/>
    <w:rsid w:val="000D5D7A"/>
    <w:rsid w:val="000E7209"/>
    <w:rsid w:val="00104F39"/>
    <w:rsid w:val="00126E16"/>
    <w:rsid w:val="0012708F"/>
    <w:rsid w:val="00134D97"/>
    <w:rsid w:val="001F3949"/>
    <w:rsid w:val="002413E3"/>
    <w:rsid w:val="00275FC5"/>
    <w:rsid w:val="00287282"/>
    <w:rsid w:val="002D29F1"/>
    <w:rsid w:val="0036395E"/>
    <w:rsid w:val="00375A04"/>
    <w:rsid w:val="003D0BD7"/>
    <w:rsid w:val="003D5FC4"/>
    <w:rsid w:val="00426891"/>
    <w:rsid w:val="004511AF"/>
    <w:rsid w:val="00475389"/>
    <w:rsid w:val="004C6D82"/>
    <w:rsid w:val="00533BF1"/>
    <w:rsid w:val="0053461A"/>
    <w:rsid w:val="00566AFF"/>
    <w:rsid w:val="00567DE1"/>
    <w:rsid w:val="005A50AD"/>
    <w:rsid w:val="005E48BF"/>
    <w:rsid w:val="005F6ECA"/>
    <w:rsid w:val="006808DC"/>
    <w:rsid w:val="00685ACF"/>
    <w:rsid w:val="006C1F7C"/>
    <w:rsid w:val="007213FF"/>
    <w:rsid w:val="00781A82"/>
    <w:rsid w:val="007A6903"/>
    <w:rsid w:val="007E1584"/>
    <w:rsid w:val="007E15F7"/>
    <w:rsid w:val="00874F65"/>
    <w:rsid w:val="00892A2A"/>
    <w:rsid w:val="008F3DDB"/>
    <w:rsid w:val="00911370"/>
    <w:rsid w:val="009B01A2"/>
    <w:rsid w:val="00A83CA7"/>
    <w:rsid w:val="00AC22ED"/>
    <w:rsid w:val="00AD1CD8"/>
    <w:rsid w:val="00B276E0"/>
    <w:rsid w:val="00B70194"/>
    <w:rsid w:val="00C31E6B"/>
    <w:rsid w:val="00C3594C"/>
    <w:rsid w:val="00C64FC7"/>
    <w:rsid w:val="00C81382"/>
    <w:rsid w:val="00CA5B7C"/>
    <w:rsid w:val="00DC21ED"/>
    <w:rsid w:val="00DC5313"/>
    <w:rsid w:val="00DE3D81"/>
    <w:rsid w:val="00DF6D49"/>
    <w:rsid w:val="00EB095B"/>
    <w:rsid w:val="00EE14BE"/>
    <w:rsid w:val="00EF02A1"/>
    <w:rsid w:val="00F01210"/>
    <w:rsid w:val="00F163A5"/>
    <w:rsid w:val="00F2215C"/>
    <w:rsid w:val="00F347BE"/>
    <w:rsid w:val="00F545BE"/>
    <w:rsid w:val="00F96986"/>
    <w:rsid w:val="00FB2087"/>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44A2"/>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ACF"/>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533BF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Мамытканов Дархан</cp:lastModifiedBy>
  <cp:revision>2</cp:revision>
  <dcterms:created xsi:type="dcterms:W3CDTF">2021-01-21T08:43:00Z</dcterms:created>
  <dcterms:modified xsi:type="dcterms:W3CDTF">2021-01-21T08:43:00Z</dcterms:modified>
</cp:coreProperties>
</file>